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1" w:rsidRDefault="00694189" w:rsidP="00BA0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проведе</w:t>
      </w:r>
      <w:r w:rsidR="00BA0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 воспитатель</w:t>
      </w:r>
      <w:r w:rsidR="00470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</w:t>
      </w:r>
      <w:r w:rsidR="00BA0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мероприятий</w:t>
      </w:r>
    </w:p>
    <w:p w:rsidR="00694189" w:rsidRPr="00BA0ED1" w:rsidRDefault="00694189" w:rsidP="00BA0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A0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лого</w:t>
      </w:r>
      <w:r w:rsidR="00BA0ED1" w:rsidRPr="00BA0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педической группе детского сада</w:t>
      </w:r>
    </w:p>
    <w:bookmarkEnd w:id="0"/>
    <w:p w:rsidR="00BA0ED1" w:rsidRPr="00BA0ED1" w:rsidRDefault="00BA0ED1" w:rsidP="00BA0E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Батыр Ю.С., </w:t>
      </w:r>
    </w:p>
    <w:p w:rsidR="00BA0ED1" w:rsidRDefault="00BA0ED1" w:rsidP="00BA0E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учитель-логопед</w:t>
      </w:r>
    </w:p>
    <w:p w:rsidR="00BA0ED1" w:rsidRPr="00BA0ED1" w:rsidRDefault="00BA0ED1" w:rsidP="00BA0E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4189" w:rsidRPr="00BA0ED1" w:rsidRDefault="00694189" w:rsidP="00BA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формирования у дошкольников связной речи из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начально сложен и при отсутствии явной патологии в пси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хическом и речевом развитии, но он значительно усложня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ется, если у ребенка ОНР. В коррекционной работе с детьми с ОНР формирование связной речи является конечной целью, требующей длитель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кропотливой работы логопеда, воспитателей и родите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ребенка.</w:t>
      </w:r>
    </w:p>
    <w:p w:rsidR="00694189" w:rsidRPr="00BA0ED1" w:rsidRDefault="00694189" w:rsidP="00BA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 детей с ОНР является одной из важнейших задач коррекционно-воспитательной работы в ДОУ. Недос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татки речи у данной категории детей проявляются в беднос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словаря, неправильном построении фразы, недоразвитии связной речи. Однако важнейшее место в общей картине не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доразвития речи таких детей занимает </w:t>
      </w:r>
      <w:proofErr w:type="spellStart"/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A0E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речевого общения. Коммуникативная функция речи являет</w:t>
      </w:r>
      <w:r w:rsidRPr="00BA0E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BA0ED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ся генетически более ранней, и именно она служит основой 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становления других речевых функций. Зная эти особен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нужно планировать занятия по развитию речи таким образом, чтобы обеспечить оптимальные условия для фор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A0ED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мирования у детей потребности в общении.</w:t>
      </w:r>
    </w:p>
    <w:p w:rsidR="00694189" w:rsidRPr="00BA0ED1" w:rsidRDefault="00694189" w:rsidP="00BA0ED1">
      <w:pPr>
        <w:spacing w:after="0" w:line="240" w:lineRule="auto"/>
        <w:ind w:right="38" w:firstLine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должен поощрять любые попытки детей о чем-то </w:t>
      </w:r>
      <w:r w:rsidRPr="00BA0E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спросить, сообщить взрослому; в процессе режимных момен</w:t>
      </w:r>
      <w:r w:rsidRPr="00BA0ED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постоянно побуждать ребят обращаться за помощью, со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A0ED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ветом </w:t>
      </w:r>
      <w:proofErr w:type="gramStart"/>
      <w:r w:rsidRPr="00BA0ED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</w:t>
      </w:r>
      <w:proofErr w:type="gramEnd"/>
      <w:r w:rsidRPr="00BA0ED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взрослому, товарищу («Попроси Алешу, чтобы он 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помог», «Расскажи ребятам о том, что ты видел», «Ска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A0ED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жи „спасибо»» и т. д.).</w:t>
      </w:r>
    </w:p>
    <w:p w:rsidR="00694189" w:rsidRPr="00BA0ED1" w:rsidRDefault="00694189" w:rsidP="00BA0ED1">
      <w:pPr>
        <w:spacing w:after="0" w:line="240" w:lineRule="auto"/>
        <w:ind w:right="14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D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На занятиях по математике, лепке, рисованию нужно так</w:t>
      </w:r>
      <w:r w:rsidRPr="00BA0ED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softHyphen/>
        <w:t>же обращать внимание на активизацию речевого общения и </w:t>
      </w:r>
      <w:r w:rsidRPr="00BA0ED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умение детей слушать; ставить ребят в условия, побуждающие </w:t>
      </w:r>
      <w:r w:rsidRPr="00BA0ED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их что-то сказать, спросить, сообщить друг другу. Необходи</w:t>
      </w:r>
      <w:r w:rsidRPr="00BA0ED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  <w:t>мо следить и за тем, чтобы такое общение было результатив</w:t>
      </w:r>
      <w:r w:rsidRPr="00BA0ED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BA0ED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ным, то есть после него начиналась игра, оказывалась необ</w:t>
      </w:r>
      <w:r w:rsidRPr="00BA0ED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softHyphen/>
      </w:r>
      <w:r w:rsidRPr="00BA0ED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ходимая помощь и т. д.</w:t>
      </w:r>
    </w:p>
    <w:p w:rsidR="00694189" w:rsidRPr="00BA0ED1" w:rsidRDefault="00694189" w:rsidP="00BA0ED1">
      <w:pPr>
        <w:spacing w:after="0" w:line="240" w:lineRule="auto"/>
        <w:ind w:left="5" w:right="19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ED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Воспитатель должен постоянно обращать внимание на ин</w:t>
      </w:r>
      <w:r w:rsidRPr="00BA0ED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BA0ED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тонационную выразительность речи, учить детей обращать</w:t>
      </w:r>
      <w:r w:rsidRPr="00BA0ED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softHyphen/>
      </w:r>
      <w:r w:rsidRPr="00BA0E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ся с просьбой («Света, спроси у меня, что я делаю.</w:t>
      </w:r>
      <w:proofErr w:type="gramEnd"/>
      <w:r w:rsidRPr="00BA0E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Скажи: </w:t>
      </w:r>
      <w:r w:rsidRPr="00BA0ED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„</w:t>
      </w:r>
      <w:proofErr w:type="gramStart"/>
      <w:r w:rsidRPr="00BA0ED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Ольга Алексеевна, что вы делаете?»»).</w:t>
      </w:r>
      <w:proofErr w:type="gramEnd"/>
    </w:p>
    <w:p w:rsidR="00694189" w:rsidRPr="00BA0ED1" w:rsidRDefault="00694189" w:rsidP="00BA0ED1">
      <w:pPr>
        <w:spacing w:after="0" w:line="240" w:lineRule="auto"/>
        <w:ind w:left="10" w:right="5" w:firstLine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D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На занятиях по изобразительной деятельности следует учить </w:t>
      </w:r>
      <w:r w:rsidRPr="00BA0E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детей анализировать свою работу, работы товарищей, отве</w:t>
      </w:r>
      <w:r w:rsidRPr="00BA0E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чать на вопросы предложениями, а через некоторое время — </w:t>
      </w:r>
      <w:r w:rsidRPr="00BA0ED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составлять небольшой рассказ по рисунку.</w:t>
      </w:r>
    </w:p>
    <w:p w:rsidR="00694189" w:rsidRPr="00BA0ED1" w:rsidRDefault="00694189" w:rsidP="00BA0ED1">
      <w:pPr>
        <w:spacing w:after="0" w:line="240" w:lineRule="auto"/>
        <w:ind w:left="10" w:right="5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D1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Следующим этапом в развитии речевой активности и 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связной речи является беседа — диалог нескольких собесед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A0ED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ников, ведущая роль в котором принадлежит педагогу. Он </w:t>
      </w:r>
      <w:r w:rsidRPr="00BA0E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придумывает вопросы, моделирует ответы, стимулирует ак</w:t>
      </w:r>
      <w:r w:rsidRPr="00BA0E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BA0ED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тивное участие детей в диалоге, особенно в постановке воп</w:t>
      </w:r>
      <w:r w:rsidRPr="00BA0ED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softHyphen/>
      </w:r>
      <w:r w:rsidRPr="00BA0ED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росов.</w:t>
      </w:r>
    </w:p>
    <w:p w:rsidR="00694189" w:rsidRPr="00BA0ED1" w:rsidRDefault="00694189" w:rsidP="00BA0ED1">
      <w:pPr>
        <w:spacing w:after="0" w:line="240" w:lineRule="auto"/>
        <w:ind w:left="14" w:firstLine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Чем выше самостоятельность и речевая активность ребен</w:t>
      </w:r>
      <w:r w:rsidRPr="00BA0E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  <w:t>ка, тем выше уровень развития диалогической речи и воз</w:t>
      </w:r>
      <w:r w:rsidRPr="00BA0E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BA0ED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можность качественного развития монологической речи. Про</w:t>
      </w:r>
      <w:r w:rsidRPr="00BA0ED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  <w:t>ведение полноценной беседы, свободного диалога возможны </w:t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конце второго — начале третьего года обучения. </w:t>
      </w:r>
      <w:proofErr w:type="spellStart"/>
      <w:r w:rsidRPr="00BA0ED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Сформированность</w:t>
      </w:r>
      <w:proofErr w:type="spellEnd"/>
      <w:r w:rsidRPr="00BA0ED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диалогической речи является базой для </w:t>
      </w:r>
      <w:r w:rsidRPr="00BA0ED1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овладения связной речью, умением составлять рассказы.</w:t>
      </w:r>
    </w:p>
    <w:p w:rsidR="00694189" w:rsidRPr="00BA0ED1" w:rsidRDefault="00694189" w:rsidP="00BA0ED1">
      <w:pPr>
        <w:spacing w:after="0" w:line="240" w:lineRule="auto"/>
        <w:ind w:left="10" w:right="5" w:firstLine="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У детей с ОНР почти всегда страдают мыслительные про</w:t>
      </w:r>
      <w:r w:rsidRPr="00BA0E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  <w:t xml:space="preserve">цессы и познавательная деятельность. </w:t>
      </w:r>
      <w:proofErr w:type="gramStart"/>
      <w:r w:rsidRPr="00BA0E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Для них характерны слабая память, быстрая утомляемость, неумение сосредото</w:t>
      </w:r>
      <w:r w:rsidRPr="00BA0E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  <w:t>читься.</w:t>
      </w:r>
      <w:proofErr w:type="gramEnd"/>
      <w:r w:rsidRPr="00BA0E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Поэтому перед дефектологом и логопедом стоит за</w:t>
      </w:r>
      <w:r w:rsidRPr="00BA0E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  <w:t>дача не только коррекции звукопроизношения и других ком</w:t>
      </w:r>
      <w:r w:rsidRPr="00BA0E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BA0ED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понентов речи, но и формирование психических процессов, </w:t>
      </w:r>
      <w:r w:rsidRPr="00BA0ED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мышления детей.</w:t>
      </w:r>
    </w:p>
    <w:p w:rsidR="00694189" w:rsidRPr="00BA0ED1" w:rsidRDefault="00694189" w:rsidP="00BA0ED1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ED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Привлечь неустойчивое внимание дошкольников к заня</w:t>
      </w:r>
      <w:r w:rsidRPr="00BA0ED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softHyphen/>
      </w:r>
      <w:r w:rsidRPr="00BA0ED1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тиям можно только заинтересовав их, то </w:t>
      </w:r>
      <w:proofErr w:type="gramStart"/>
      <w:r w:rsidRPr="00BA0ED1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есть</w:t>
      </w:r>
      <w:proofErr w:type="gramEnd"/>
      <w:r w:rsidRPr="00BA0ED1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сделав обуче</w:t>
      </w:r>
      <w:r w:rsidRPr="00BA0ED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ние занимательным. Ведущим видом деятельности ребенка </w:t>
      </w:r>
      <w:r w:rsidRPr="00BA0E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является игра, которая существенно меняет мотивы поведе</w:t>
      </w:r>
      <w:r w:rsidRPr="00BA0E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  <w:t>ния, открывает новые возможности для развития познава</w:t>
      </w:r>
      <w:r w:rsidRPr="00BA0E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BA0ED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тельной деятельности, а значит и </w:t>
      </w:r>
      <w:r w:rsidRPr="00BA0ED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lastRenderedPageBreak/>
        <w:t>для формирования произ</w:t>
      </w:r>
      <w:r w:rsidRPr="00BA0ED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softHyphen/>
      </w:r>
      <w:r w:rsidRPr="00BA0E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вольного внимания — избирательной направленности на </w:t>
      </w:r>
      <w:r w:rsidRPr="00BA0ED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определенный предмет или явление окружающего мира. Про</w:t>
      </w:r>
      <w:r w:rsidRPr="00BA0ED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BA0E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цесс формирования произвольного внимания должен проис</w:t>
      </w:r>
      <w:r w:rsidRPr="00BA0ED1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BA0ED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ходить ежедневно в форме игры. Оценив уровень умствен</w:t>
      </w:r>
      <w:r w:rsidRPr="00BA0ED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softHyphen/>
      </w:r>
      <w:r w:rsidRPr="00BA0ED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ного развития детей данной речевой группы</w:t>
      </w:r>
      <w:r w:rsidR="00BA0ED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,</w:t>
      </w:r>
      <w:r w:rsidRPr="00BA0ED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педагог должен </w:t>
      </w:r>
      <w:r w:rsidRPr="00BA0ED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составить перечень игр, которые вызывают у них наиболь</w:t>
      </w:r>
      <w:r w:rsidRPr="00BA0ED1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softHyphen/>
        <w:t>ший интерес и дают возможность успешно проводить кор</w:t>
      </w:r>
      <w:r w:rsidRPr="00BA0ED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рекционную работу.</w:t>
      </w:r>
    </w:p>
    <w:p w:rsidR="0086227F" w:rsidRPr="00BA0ED1" w:rsidRDefault="00470297" w:rsidP="00BA0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227F" w:rsidRPr="00BA0ED1" w:rsidSect="0031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189"/>
    <w:rsid w:val="003131AB"/>
    <w:rsid w:val="00470297"/>
    <w:rsid w:val="00694189"/>
    <w:rsid w:val="00BA0ED1"/>
    <w:rsid w:val="00C86EBD"/>
    <w:rsid w:val="00C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AB"/>
  </w:style>
  <w:style w:type="paragraph" w:styleId="1">
    <w:name w:val="heading 1"/>
    <w:basedOn w:val="a"/>
    <w:link w:val="10"/>
    <w:uiPriority w:val="9"/>
    <w:qFormat/>
    <w:rsid w:val="00694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6</cp:revision>
  <dcterms:created xsi:type="dcterms:W3CDTF">2019-09-17T17:14:00Z</dcterms:created>
  <dcterms:modified xsi:type="dcterms:W3CDTF">2019-09-19T12:05:00Z</dcterms:modified>
</cp:coreProperties>
</file>